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18" w:tblpY="1651"/>
        <w:tblW w:w="9782" w:type="dxa"/>
        <w:tblLook w:val="04A0" w:firstRow="1" w:lastRow="0" w:firstColumn="1" w:lastColumn="0" w:noHBand="0" w:noVBand="1"/>
      </w:tblPr>
      <w:tblGrid>
        <w:gridCol w:w="959"/>
        <w:gridCol w:w="1850"/>
        <w:gridCol w:w="2548"/>
        <w:gridCol w:w="2040"/>
        <w:gridCol w:w="2385"/>
      </w:tblGrid>
      <w:tr w:rsidR="0081717C" w:rsidTr="00E75C27">
        <w:trPr>
          <w:trHeight w:val="558"/>
        </w:trPr>
        <w:tc>
          <w:tcPr>
            <w:tcW w:w="959" w:type="dxa"/>
          </w:tcPr>
          <w:p w:rsidR="0081717C" w:rsidRDefault="0081717C" w:rsidP="00E75C27">
            <w:pPr>
              <w:jc w:val="center"/>
            </w:pPr>
            <w:r>
              <w:t>Test number</w:t>
            </w:r>
          </w:p>
        </w:tc>
        <w:tc>
          <w:tcPr>
            <w:tcW w:w="1843" w:type="dxa"/>
          </w:tcPr>
          <w:p w:rsidR="0081717C" w:rsidRPr="003E669C" w:rsidRDefault="0081717C" w:rsidP="00E75C27">
            <w:pPr>
              <w:jc w:val="center"/>
            </w:pPr>
            <w:r w:rsidRPr="003E669C">
              <w:t>Test data</w:t>
            </w:r>
          </w:p>
        </w:tc>
        <w:tc>
          <w:tcPr>
            <w:tcW w:w="2551" w:type="dxa"/>
          </w:tcPr>
          <w:p w:rsidR="0081717C" w:rsidRPr="003E669C" w:rsidRDefault="0081717C" w:rsidP="00E75C27">
            <w:pPr>
              <w:jc w:val="center"/>
            </w:pPr>
            <w:r w:rsidRPr="003E669C">
              <w:t>Expected outcome</w:t>
            </w:r>
          </w:p>
        </w:tc>
        <w:tc>
          <w:tcPr>
            <w:tcW w:w="2042" w:type="dxa"/>
          </w:tcPr>
          <w:p w:rsidR="0081717C" w:rsidRPr="003E669C" w:rsidRDefault="0081717C" w:rsidP="00E75C27">
            <w:pPr>
              <w:jc w:val="center"/>
            </w:pPr>
            <w:r w:rsidRPr="003E669C">
              <w:t>Actual outcome</w:t>
            </w:r>
          </w:p>
        </w:tc>
        <w:tc>
          <w:tcPr>
            <w:tcW w:w="2387" w:type="dxa"/>
          </w:tcPr>
          <w:p w:rsidR="0081717C" w:rsidRPr="003E669C" w:rsidRDefault="0081717C" w:rsidP="00E75C27">
            <w:pPr>
              <w:jc w:val="center"/>
            </w:pPr>
            <w:r w:rsidRPr="003E669C">
              <w:t>Correct action</w:t>
            </w:r>
          </w:p>
        </w:tc>
      </w:tr>
      <w:tr w:rsidR="0081717C" w:rsidTr="00E75C27">
        <w:trPr>
          <w:trHeight w:val="1119"/>
        </w:trPr>
        <w:tc>
          <w:tcPr>
            <w:tcW w:w="959" w:type="dxa"/>
          </w:tcPr>
          <w:p w:rsidR="0081717C" w:rsidRPr="009834C4" w:rsidRDefault="0081717C" w:rsidP="00E75C27">
            <w:pPr>
              <w:rPr>
                <w:sz w:val="28"/>
              </w:rPr>
            </w:pPr>
            <w:r>
              <w:rPr>
                <w:sz w:val="28"/>
              </w:rPr>
              <w:t>1</w:t>
            </w:r>
          </w:p>
        </w:tc>
        <w:tc>
          <w:tcPr>
            <w:tcW w:w="1843" w:type="dxa"/>
          </w:tcPr>
          <w:p w:rsidR="0081717C" w:rsidRPr="001B1FE3" w:rsidRDefault="0081717C" w:rsidP="00E75C27">
            <w:pPr>
              <w:rPr>
                <w:sz w:val="28"/>
                <w:szCs w:val="28"/>
              </w:rPr>
            </w:pPr>
            <w:r w:rsidRPr="001B1FE3">
              <w:rPr>
                <w:sz w:val="28"/>
                <w:szCs w:val="28"/>
              </w:rPr>
              <w:t>Music</w:t>
            </w:r>
          </w:p>
        </w:tc>
        <w:tc>
          <w:tcPr>
            <w:tcW w:w="2551" w:type="dxa"/>
          </w:tcPr>
          <w:p w:rsidR="0081717C" w:rsidRDefault="0081717C" w:rsidP="00E75C27">
            <w:r>
              <w:t>Whilst the video is being played, I expect music to be playing throughout and to be working</w:t>
            </w:r>
          </w:p>
        </w:tc>
        <w:tc>
          <w:tcPr>
            <w:tcW w:w="2042" w:type="dxa"/>
          </w:tcPr>
          <w:p w:rsidR="0081717C" w:rsidRDefault="002736F1" w:rsidP="00E75C27">
            <w:r>
              <w:t xml:space="preserve">As the video is being played I would like for the music to play </w:t>
            </w:r>
          </w:p>
        </w:tc>
        <w:tc>
          <w:tcPr>
            <w:tcW w:w="2387" w:type="dxa"/>
          </w:tcPr>
          <w:p w:rsidR="0081717C" w:rsidRDefault="002736F1" w:rsidP="00E75C27">
            <w:r>
              <w:t>The correct action will be for the music to play through the video smoothly and when instructed to</w:t>
            </w:r>
          </w:p>
        </w:tc>
      </w:tr>
      <w:tr w:rsidR="0081717C" w:rsidTr="00E75C27">
        <w:trPr>
          <w:trHeight w:val="1134"/>
        </w:trPr>
        <w:tc>
          <w:tcPr>
            <w:tcW w:w="959" w:type="dxa"/>
          </w:tcPr>
          <w:p w:rsidR="0081717C" w:rsidRPr="009834C4" w:rsidRDefault="0081717C" w:rsidP="00E75C27">
            <w:pPr>
              <w:rPr>
                <w:sz w:val="28"/>
              </w:rPr>
            </w:pPr>
            <w:r>
              <w:rPr>
                <w:sz w:val="28"/>
              </w:rPr>
              <w:t>2</w:t>
            </w:r>
          </w:p>
        </w:tc>
        <w:tc>
          <w:tcPr>
            <w:tcW w:w="1843" w:type="dxa"/>
          </w:tcPr>
          <w:p w:rsidR="0081717C" w:rsidRPr="001B1FE3" w:rsidRDefault="0081717C" w:rsidP="00E75C27">
            <w:pPr>
              <w:rPr>
                <w:sz w:val="28"/>
                <w:szCs w:val="28"/>
              </w:rPr>
            </w:pPr>
            <w:r w:rsidRPr="001B1FE3">
              <w:rPr>
                <w:sz w:val="28"/>
                <w:szCs w:val="28"/>
              </w:rPr>
              <w:t>transitions</w:t>
            </w:r>
          </w:p>
        </w:tc>
        <w:tc>
          <w:tcPr>
            <w:tcW w:w="2551" w:type="dxa"/>
          </w:tcPr>
          <w:p w:rsidR="0081717C" w:rsidRDefault="0081717C" w:rsidP="00E75C27">
            <w:r>
              <w:t>As the video will be made in Windows Live Movie Maker transitions are added to make the video more interesting, and so I’d have to test if all of them are working and in the right place</w:t>
            </w:r>
          </w:p>
        </w:tc>
        <w:tc>
          <w:tcPr>
            <w:tcW w:w="2042" w:type="dxa"/>
          </w:tcPr>
          <w:p w:rsidR="0081717C" w:rsidRDefault="00656BC5" w:rsidP="00E75C27">
            <w:r>
              <w:t>The transitions included in the video should all be added into the video and to be</w:t>
            </w:r>
            <w:r w:rsidR="00E75C27">
              <w:t xml:space="preserve"> in the right place at the right time</w:t>
            </w:r>
          </w:p>
        </w:tc>
        <w:tc>
          <w:tcPr>
            <w:tcW w:w="2387" w:type="dxa"/>
          </w:tcPr>
          <w:p w:rsidR="0081717C" w:rsidRDefault="00E75C27" w:rsidP="00E75C27">
            <w:r>
              <w:t>Whilst the video will be played the transitions will blend into the video making the video look more better</w:t>
            </w:r>
          </w:p>
        </w:tc>
      </w:tr>
      <w:tr w:rsidR="0081717C" w:rsidTr="00E75C27">
        <w:trPr>
          <w:trHeight w:val="1122"/>
        </w:trPr>
        <w:tc>
          <w:tcPr>
            <w:tcW w:w="959" w:type="dxa"/>
          </w:tcPr>
          <w:p w:rsidR="0081717C" w:rsidRDefault="0081717C" w:rsidP="00E75C27">
            <w:r w:rsidRPr="001B1FE3">
              <w:rPr>
                <w:sz w:val="28"/>
              </w:rPr>
              <w:t>3</w:t>
            </w:r>
          </w:p>
        </w:tc>
        <w:tc>
          <w:tcPr>
            <w:tcW w:w="1843" w:type="dxa"/>
          </w:tcPr>
          <w:p w:rsidR="0081717C" w:rsidRPr="001B1FE3" w:rsidRDefault="0081717C" w:rsidP="00E75C27">
            <w:pPr>
              <w:rPr>
                <w:sz w:val="28"/>
                <w:szCs w:val="28"/>
              </w:rPr>
            </w:pPr>
            <w:r w:rsidRPr="001B1FE3">
              <w:rPr>
                <w:sz w:val="28"/>
                <w:szCs w:val="28"/>
              </w:rPr>
              <w:t>Video</w:t>
            </w:r>
            <w:r w:rsidR="00E75C27">
              <w:rPr>
                <w:sz w:val="28"/>
                <w:szCs w:val="28"/>
              </w:rPr>
              <w:t xml:space="preserve"> clips</w:t>
            </w:r>
          </w:p>
        </w:tc>
        <w:tc>
          <w:tcPr>
            <w:tcW w:w="2551" w:type="dxa"/>
          </w:tcPr>
          <w:p w:rsidR="0081717C" w:rsidRDefault="0081717C" w:rsidP="00E75C27">
            <w:r>
              <w:t>Some clips will be added to add more purpose to the video, and my expectation is that they will run smoothly</w:t>
            </w:r>
          </w:p>
        </w:tc>
        <w:tc>
          <w:tcPr>
            <w:tcW w:w="2042" w:type="dxa"/>
          </w:tcPr>
          <w:p w:rsidR="0081717C" w:rsidRDefault="00E75C27" w:rsidP="00E75C27">
            <w:r>
              <w:t>Hopefully as video clips will be added into the video they will play without freezing and will run normally</w:t>
            </w:r>
          </w:p>
        </w:tc>
        <w:tc>
          <w:tcPr>
            <w:tcW w:w="2387" w:type="dxa"/>
          </w:tcPr>
          <w:p w:rsidR="0081717C" w:rsidRDefault="00E75C27" w:rsidP="00E75C27">
            <w:r>
              <w:t>The correct action will be for the video clips to play without any errors</w:t>
            </w:r>
          </w:p>
        </w:tc>
      </w:tr>
      <w:tr w:rsidR="0081717C" w:rsidTr="00E75C27">
        <w:trPr>
          <w:trHeight w:val="982"/>
        </w:trPr>
        <w:tc>
          <w:tcPr>
            <w:tcW w:w="959" w:type="dxa"/>
          </w:tcPr>
          <w:p w:rsidR="0081717C" w:rsidRPr="00A612CB" w:rsidRDefault="0081717C" w:rsidP="00E75C27">
            <w:pPr>
              <w:rPr>
                <w:sz w:val="28"/>
              </w:rPr>
            </w:pPr>
            <w:r w:rsidRPr="00A612CB">
              <w:rPr>
                <w:sz w:val="28"/>
              </w:rPr>
              <w:t>4</w:t>
            </w:r>
          </w:p>
        </w:tc>
        <w:tc>
          <w:tcPr>
            <w:tcW w:w="1843" w:type="dxa"/>
          </w:tcPr>
          <w:p w:rsidR="0081717C" w:rsidRPr="001B1FE3" w:rsidRDefault="0081717C" w:rsidP="00E75C27">
            <w:pPr>
              <w:rPr>
                <w:sz w:val="28"/>
                <w:szCs w:val="28"/>
              </w:rPr>
            </w:pPr>
            <w:r>
              <w:rPr>
                <w:sz w:val="28"/>
                <w:szCs w:val="28"/>
              </w:rPr>
              <w:t>Images</w:t>
            </w:r>
          </w:p>
        </w:tc>
        <w:tc>
          <w:tcPr>
            <w:tcW w:w="2551" w:type="dxa"/>
          </w:tcPr>
          <w:p w:rsidR="0081717C" w:rsidRDefault="0081717C" w:rsidP="00E75C27">
            <w:r>
              <w:t>I will expect that the images will be in the right place and if they have effects on them then they should work</w:t>
            </w:r>
          </w:p>
        </w:tc>
        <w:tc>
          <w:tcPr>
            <w:tcW w:w="2042" w:type="dxa"/>
          </w:tcPr>
          <w:p w:rsidR="0081717C" w:rsidRDefault="0016653A" w:rsidP="00E75C27">
            <w:r>
              <w:t>Images will display as expected to in the video, and if they have effects on them then they would play as expected to</w:t>
            </w:r>
          </w:p>
        </w:tc>
        <w:tc>
          <w:tcPr>
            <w:tcW w:w="2387" w:type="dxa"/>
          </w:tcPr>
          <w:p w:rsidR="0081717C" w:rsidRDefault="0016653A" w:rsidP="00E75C27">
            <w:r>
              <w:t>All images put into the video will show up and run perfectly whilst the video is being played</w:t>
            </w:r>
          </w:p>
        </w:tc>
      </w:tr>
      <w:tr w:rsidR="00237113" w:rsidTr="00E75C27">
        <w:trPr>
          <w:trHeight w:val="982"/>
        </w:trPr>
        <w:tc>
          <w:tcPr>
            <w:tcW w:w="959" w:type="dxa"/>
          </w:tcPr>
          <w:p w:rsidR="00237113" w:rsidRPr="00A612CB" w:rsidRDefault="00237113" w:rsidP="00E75C27">
            <w:pPr>
              <w:rPr>
                <w:sz w:val="28"/>
              </w:rPr>
            </w:pPr>
            <w:r>
              <w:rPr>
                <w:sz w:val="28"/>
              </w:rPr>
              <w:t>5</w:t>
            </w:r>
          </w:p>
        </w:tc>
        <w:tc>
          <w:tcPr>
            <w:tcW w:w="1843" w:type="dxa"/>
          </w:tcPr>
          <w:p w:rsidR="00237113" w:rsidRDefault="00237113" w:rsidP="00E75C27">
            <w:pPr>
              <w:rPr>
                <w:sz w:val="28"/>
                <w:szCs w:val="28"/>
              </w:rPr>
            </w:pPr>
            <w:r>
              <w:rPr>
                <w:sz w:val="28"/>
                <w:szCs w:val="28"/>
              </w:rPr>
              <w:t>Text</w:t>
            </w:r>
          </w:p>
        </w:tc>
        <w:tc>
          <w:tcPr>
            <w:tcW w:w="2551" w:type="dxa"/>
          </w:tcPr>
          <w:p w:rsidR="00237113" w:rsidRDefault="004B1F7D" w:rsidP="00E75C27">
            <w:r>
              <w:t>The text in the video will have the right font size with contrasting colours and will look good, there will also be no spelling mistakes</w:t>
            </w:r>
          </w:p>
        </w:tc>
        <w:tc>
          <w:tcPr>
            <w:tcW w:w="2042" w:type="dxa"/>
          </w:tcPr>
          <w:p w:rsidR="00237113" w:rsidRDefault="004B1F7D" w:rsidP="00E75C27">
            <w:r>
              <w:t>Text in the video have contrasting colours as well as good font sizes</w:t>
            </w:r>
          </w:p>
        </w:tc>
        <w:tc>
          <w:tcPr>
            <w:tcW w:w="2387" w:type="dxa"/>
          </w:tcPr>
          <w:p w:rsidR="00237113" w:rsidRDefault="004B1F7D" w:rsidP="00E75C27">
            <w:r>
              <w:t>No spelling mistakes will be made and the text is to look appropriate and suitable for the video</w:t>
            </w:r>
          </w:p>
        </w:tc>
      </w:tr>
      <w:tr w:rsidR="0081717C" w:rsidTr="00E75C27">
        <w:trPr>
          <w:trHeight w:val="1124"/>
        </w:trPr>
        <w:tc>
          <w:tcPr>
            <w:tcW w:w="959" w:type="dxa"/>
          </w:tcPr>
          <w:p w:rsidR="0081717C" w:rsidRPr="00A612CB" w:rsidRDefault="00237113" w:rsidP="00E75C27">
            <w:pPr>
              <w:rPr>
                <w:sz w:val="28"/>
              </w:rPr>
            </w:pPr>
            <w:r>
              <w:rPr>
                <w:sz w:val="28"/>
              </w:rPr>
              <w:t>6</w:t>
            </w:r>
          </w:p>
        </w:tc>
        <w:tc>
          <w:tcPr>
            <w:tcW w:w="1843" w:type="dxa"/>
          </w:tcPr>
          <w:p w:rsidR="0081717C" w:rsidRPr="001B1FE3" w:rsidRDefault="0081717C" w:rsidP="00E75C27">
            <w:pPr>
              <w:rPr>
                <w:sz w:val="28"/>
                <w:szCs w:val="28"/>
              </w:rPr>
            </w:pPr>
            <w:r>
              <w:rPr>
                <w:sz w:val="28"/>
                <w:szCs w:val="28"/>
              </w:rPr>
              <w:t>Information</w:t>
            </w:r>
          </w:p>
        </w:tc>
        <w:tc>
          <w:tcPr>
            <w:tcW w:w="2551" w:type="dxa"/>
          </w:tcPr>
          <w:p w:rsidR="0081717C" w:rsidRDefault="0081717C" w:rsidP="00E75C27">
            <w:r>
              <w:t>No spelling mistakes, making sure that it is the right information for the correct slide, and also checking out for wrong words</w:t>
            </w:r>
          </w:p>
        </w:tc>
        <w:tc>
          <w:tcPr>
            <w:tcW w:w="2042" w:type="dxa"/>
          </w:tcPr>
          <w:p w:rsidR="0081717C" w:rsidRDefault="0016653A" w:rsidP="003A217F">
            <w:r>
              <w:t xml:space="preserve">The information in the video is appropriate and in the </w:t>
            </w:r>
            <w:r w:rsidR="003A217F">
              <w:t>correct parts of the video</w:t>
            </w:r>
          </w:p>
        </w:tc>
        <w:tc>
          <w:tcPr>
            <w:tcW w:w="2387" w:type="dxa"/>
          </w:tcPr>
          <w:p w:rsidR="0081717C" w:rsidRDefault="0016653A" w:rsidP="00237113">
            <w:r>
              <w:t xml:space="preserve">Information provided will be </w:t>
            </w:r>
            <w:r w:rsidR="00237113">
              <w:t>valid and only used if necessary</w:t>
            </w:r>
          </w:p>
        </w:tc>
      </w:tr>
      <w:tr w:rsidR="0081717C" w:rsidTr="00E75C27">
        <w:trPr>
          <w:trHeight w:val="1112"/>
        </w:trPr>
        <w:tc>
          <w:tcPr>
            <w:tcW w:w="959" w:type="dxa"/>
          </w:tcPr>
          <w:p w:rsidR="0081717C" w:rsidRPr="00A612CB" w:rsidRDefault="00237113" w:rsidP="00E75C27">
            <w:pPr>
              <w:rPr>
                <w:sz w:val="28"/>
              </w:rPr>
            </w:pPr>
            <w:r>
              <w:rPr>
                <w:sz w:val="28"/>
              </w:rPr>
              <w:t>7</w:t>
            </w:r>
          </w:p>
        </w:tc>
        <w:tc>
          <w:tcPr>
            <w:tcW w:w="1843" w:type="dxa"/>
          </w:tcPr>
          <w:p w:rsidR="0081717C" w:rsidRPr="001B1FE3" w:rsidRDefault="0081717C" w:rsidP="00E75C27">
            <w:pPr>
              <w:rPr>
                <w:sz w:val="28"/>
                <w:szCs w:val="28"/>
              </w:rPr>
            </w:pPr>
            <w:r>
              <w:rPr>
                <w:sz w:val="28"/>
                <w:szCs w:val="28"/>
              </w:rPr>
              <w:t>Hyperlinks</w:t>
            </w:r>
          </w:p>
        </w:tc>
        <w:tc>
          <w:tcPr>
            <w:tcW w:w="2551" w:type="dxa"/>
          </w:tcPr>
          <w:p w:rsidR="0081717C" w:rsidRDefault="0081717C" w:rsidP="006B0953">
            <w:r>
              <w:t>On one slide I wi</w:t>
            </w:r>
            <w:r w:rsidR="006B0953">
              <w:t>ll be providing links that won’t be expected to direct clients to the webpages</w:t>
            </w:r>
          </w:p>
        </w:tc>
        <w:tc>
          <w:tcPr>
            <w:tcW w:w="2042" w:type="dxa"/>
          </w:tcPr>
          <w:p w:rsidR="0081717C" w:rsidRDefault="003A217F" w:rsidP="00E75C27">
            <w:r>
              <w:t xml:space="preserve">Hyperlinks added would be viewed to clients </w:t>
            </w:r>
            <w:r w:rsidR="006B0953">
              <w:t>but are not able to be clicked on</w:t>
            </w:r>
          </w:p>
        </w:tc>
        <w:tc>
          <w:tcPr>
            <w:tcW w:w="2387" w:type="dxa"/>
          </w:tcPr>
          <w:p w:rsidR="0081717C" w:rsidRDefault="006B0953" w:rsidP="00E75C27">
            <w:r>
              <w:t xml:space="preserve">When clients view the hyperlinks it is not permitted for it to be clicked on, it is just there for advertisement </w:t>
            </w:r>
          </w:p>
        </w:tc>
      </w:tr>
      <w:tr w:rsidR="0081717C" w:rsidTr="00E75C27">
        <w:trPr>
          <w:trHeight w:val="1142"/>
        </w:trPr>
        <w:tc>
          <w:tcPr>
            <w:tcW w:w="959" w:type="dxa"/>
          </w:tcPr>
          <w:p w:rsidR="0081717C" w:rsidRPr="00A612CB" w:rsidRDefault="00237113" w:rsidP="00E75C27">
            <w:pPr>
              <w:rPr>
                <w:sz w:val="28"/>
              </w:rPr>
            </w:pPr>
            <w:r>
              <w:rPr>
                <w:sz w:val="28"/>
              </w:rPr>
              <w:t>8</w:t>
            </w:r>
          </w:p>
        </w:tc>
        <w:tc>
          <w:tcPr>
            <w:tcW w:w="1843" w:type="dxa"/>
          </w:tcPr>
          <w:p w:rsidR="0081717C" w:rsidRPr="001B1FE3" w:rsidRDefault="00985FDD" w:rsidP="00E75C27">
            <w:pPr>
              <w:rPr>
                <w:sz w:val="28"/>
                <w:szCs w:val="28"/>
              </w:rPr>
            </w:pPr>
            <w:r>
              <w:rPr>
                <w:sz w:val="28"/>
                <w:szCs w:val="28"/>
              </w:rPr>
              <w:t>Timing</w:t>
            </w:r>
          </w:p>
        </w:tc>
        <w:tc>
          <w:tcPr>
            <w:tcW w:w="2551" w:type="dxa"/>
          </w:tcPr>
          <w:p w:rsidR="0081717C" w:rsidRDefault="00985FDD" w:rsidP="00E75C27">
            <w:r>
              <w:t xml:space="preserve">Everything is to be timed well </w:t>
            </w:r>
          </w:p>
        </w:tc>
        <w:tc>
          <w:tcPr>
            <w:tcW w:w="2042" w:type="dxa"/>
          </w:tcPr>
          <w:p w:rsidR="0081717C" w:rsidRDefault="003A217F" w:rsidP="00E75C27">
            <w:r>
              <w:t>All images, videos and text are run and timed perfectly so the video can be neat and well organised</w:t>
            </w:r>
          </w:p>
        </w:tc>
        <w:tc>
          <w:tcPr>
            <w:tcW w:w="2387" w:type="dxa"/>
          </w:tcPr>
          <w:p w:rsidR="0081717C" w:rsidRDefault="003A217F" w:rsidP="00E75C27">
            <w:r>
              <w:t>The timing for videos and images and text will be short and</w:t>
            </w:r>
            <w:r w:rsidR="00180B61">
              <w:t xml:space="preserve"> planned out well</w:t>
            </w:r>
          </w:p>
        </w:tc>
      </w:tr>
      <w:tr w:rsidR="0081717C" w:rsidTr="00E75C27">
        <w:trPr>
          <w:trHeight w:val="1142"/>
        </w:trPr>
        <w:tc>
          <w:tcPr>
            <w:tcW w:w="959" w:type="dxa"/>
          </w:tcPr>
          <w:p w:rsidR="0081717C" w:rsidRPr="00A612CB" w:rsidRDefault="00237113" w:rsidP="00E75C27">
            <w:pPr>
              <w:rPr>
                <w:sz w:val="28"/>
              </w:rPr>
            </w:pPr>
            <w:r>
              <w:rPr>
                <w:sz w:val="28"/>
              </w:rPr>
              <w:lastRenderedPageBreak/>
              <w:t>9</w:t>
            </w:r>
          </w:p>
        </w:tc>
        <w:tc>
          <w:tcPr>
            <w:tcW w:w="1843" w:type="dxa"/>
          </w:tcPr>
          <w:p w:rsidR="0081717C" w:rsidRPr="001B1FE3" w:rsidRDefault="00BC2F18" w:rsidP="00E75C27">
            <w:pPr>
              <w:rPr>
                <w:sz w:val="28"/>
                <w:szCs w:val="28"/>
              </w:rPr>
            </w:pPr>
            <w:r>
              <w:rPr>
                <w:sz w:val="28"/>
                <w:szCs w:val="28"/>
              </w:rPr>
              <w:t>Freezing</w:t>
            </w:r>
          </w:p>
        </w:tc>
        <w:tc>
          <w:tcPr>
            <w:tcW w:w="2551" w:type="dxa"/>
          </w:tcPr>
          <w:p w:rsidR="0081717C" w:rsidRDefault="00BC2F18" w:rsidP="00E75C27">
            <w:r>
              <w:t xml:space="preserve">I expect that the video will run smoothly and that it will not freeze </w:t>
            </w:r>
          </w:p>
        </w:tc>
        <w:tc>
          <w:tcPr>
            <w:tcW w:w="2042" w:type="dxa"/>
          </w:tcPr>
          <w:p w:rsidR="0081717C" w:rsidRDefault="00180B61" w:rsidP="00E75C27">
            <w:r>
              <w:t>The video would be run well with no freezing whatsoever</w:t>
            </w:r>
          </w:p>
        </w:tc>
        <w:tc>
          <w:tcPr>
            <w:tcW w:w="2387" w:type="dxa"/>
          </w:tcPr>
          <w:p w:rsidR="0081717C" w:rsidRDefault="00180B61" w:rsidP="00E75C27">
            <w:r>
              <w:t>The video is to run nice and smoothly, with no freezing, and if freezing occurs then it will be fixed</w:t>
            </w:r>
          </w:p>
        </w:tc>
      </w:tr>
      <w:tr w:rsidR="0081717C" w:rsidTr="00E75C27">
        <w:trPr>
          <w:trHeight w:val="1142"/>
        </w:trPr>
        <w:tc>
          <w:tcPr>
            <w:tcW w:w="959" w:type="dxa"/>
          </w:tcPr>
          <w:p w:rsidR="0081717C" w:rsidRPr="00A612CB" w:rsidRDefault="00237113" w:rsidP="00E75C27">
            <w:pPr>
              <w:rPr>
                <w:sz w:val="28"/>
              </w:rPr>
            </w:pPr>
            <w:r>
              <w:rPr>
                <w:sz w:val="28"/>
              </w:rPr>
              <w:t>10</w:t>
            </w:r>
          </w:p>
        </w:tc>
        <w:tc>
          <w:tcPr>
            <w:tcW w:w="1843" w:type="dxa"/>
          </w:tcPr>
          <w:p w:rsidR="0081717C" w:rsidRPr="001B1FE3" w:rsidRDefault="00FD11D4" w:rsidP="00E75C27">
            <w:pPr>
              <w:rPr>
                <w:sz w:val="28"/>
                <w:szCs w:val="28"/>
              </w:rPr>
            </w:pPr>
            <w:r>
              <w:rPr>
                <w:sz w:val="28"/>
                <w:szCs w:val="28"/>
              </w:rPr>
              <w:t>Background image/colours</w:t>
            </w:r>
          </w:p>
        </w:tc>
        <w:tc>
          <w:tcPr>
            <w:tcW w:w="2551" w:type="dxa"/>
          </w:tcPr>
          <w:p w:rsidR="0081717C" w:rsidRDefault="00FD11D4" w:rsidP="00E75C27">
            <w:r>
              <w:t>The background is expected to be black mostly at all time</w:t>
            </w:r>
            <w:bookmarkStart w:id="0" w:name="_GoBack"/>
            <w:bookmarkEnd w:id="0"/>
            <w:r>
              <w:t>s</w:t>
            </w:r>
          </w:p>
        </w:tc>
        <w:tc>
          <w:tcPr>
            <w:tcW w:w="2042" w:type="dxa"/>
          </w:tcPr>
          <w:p w:rsidR="0081717C" w:rsidRDefault="00FD11D4" w:rsidP="00E75C27">
            <w:r>
              <w:t>Although the background is to be black, It may differ at some times as images may become the background, or it will simply be a different colour</w:t>
            </w:r>
          </w:p>
        </w:tc>
        <w:tc>
          <w:tcPr>
            <w:tcW w:w="2387" w:type="dxa"/>
          </w:tcPr>
          <w:p w:rsidR="0081717C" w:rsidRDefault="0062795A" w:rsidP="00FD11D4">
            <w:r>
              <w:t>Black will be the default colour for the video, if not then an image will be put up</w:t>
            </w:r>
          </w:p>
        </w:tc>
      </w:tr>
    </w:tbl>
    <w:p w:rsidR="000F11E5" w:rsidRPr="003E669C" w:rsidRDefault="000F11E5">
      <w:pPr>
        <w:rPr>
          <w:sz w:val="28"/>
          <w:u w:val="single"/>
        </w:rPr>
      </w:pPr>
    </w:p>
    <w:sectPr w:rsidR="000F11E5" w:rsidRPr="003E669C" w:rsidSect="006223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13" w:rsidRDefault="00237113" w:rsidP="00117EB4">
      <w:pPr>
        <w:spacing w:after="0" w:line="240" w:lineRule="auto"/>
      </w:pPr>
      <w:r>
        <w:separator/>
      </w:r>
    </w:p>
  </w:endnote>
  <w:endnote w:type="continuationSeparator" w:id="0">
    <w:p w:rsidR="00237113" w:rsidRDefault="00237113" w:rsidP="001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13" w:rsidRDefault="00237113" w:rsidP="00117EB4">
      <w:pPr>
        <w:spacing w:after="0" w:line="240" w:lineRule="auto"/>
      </w:pPr>
      <w:r>
        <w:separator/>
      </w:r>
    </w:p>
  </w:footnote>
  <w:footnote w:type="continuationSeparator" w:id="0">
    <w:p w:rsidR="00237113" w:rsidRDefault="00237113" w:rsidP="0011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13" w:rsidRDefault="00237113">
    <w:pPr>
      <w:pStyle w:val="Header"/>
    </w:pPr>
    <w:r>
      <w:t>Unit 17</w:t>
    </w:r>
    <w:r>
      <w:ptab w:relativeTo="margin" w:alignment="center" w:leader="none"/>
    </w:r>
    <w:r>
      <w:t>P6</w:t>
    </w:r>
    <w:r>
      <w:ptab w:relativeTo="margin" w:alignment="right" w:leader="none"/>
    </w:r>
    <w:r>
      <w:t>Gladys Nzita-Mak</w:t>
    </w:r>
  </w:p>
  <w:p w:rsidR="0062239E" w:rsidRPr="0062239E" w:rsidRDefault="0062239E">
    <w:pPr>
      <w:pStyle w:val="Header"/>
      <w:rPr>
        <w:sz w:val="36"/>
        <w:u w:val="single"/>
      </w:rPr>
    </w:pPr>
    <w:r w:rsidRPr="0062239E">
      <w:rPr>
        <w:sz w:val="36"/>
        <w:u w:val="single"/>
      </w:rPr>
      <w:t>Test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B4"/>
    <w:rsid w:val="000F11E5"/>
    <w:rsid w:val="00117EB4"/>
    <w:rsid w:val="0016653A"/>
    <w:rsid w:val="00180B61"/>
    <w:rsid w:val="001B1FE3"/>
    <w:rsid w:val="001D27BE"/>
    <w:rsid w:val="00237113"/>
    <w:rsid w:val="002736F1"/>
    <w:rsid w:val="003A217F"/>
    <w:rsid w:val="003E669C"/>
    <w:rsid w:val="004B1F7D"/>
    <w:rsid w:val="00570455"/>
    <w:rsid w:val="0062239E"/>
    <w:rsid w:val="0062795A"/>
    <w:rsid w:val="00656BC5"/>
    <w:rsid w:val="006B0953"/>
    <w:rsid w:val="00714C68"/>
    <w:rsid w:val="007D5976"/>
    <w:rsid w:val="0081717C"/>
    <w:rsid w:val="00817443"/>
    <w:rsid w:val="009834C4"/>
    <w:rsid w:val="00985FDD"/>
    <w:rsid w:val="00A127A2"/>
    <w:rsid w:val="00A612CB"/>
    <w:rsid w:val="00AE3A6A"/>
    <w:rsid w:val="00BB284B"/>
    <w:rsid w:val="00BC2F18"/>
    <w:rsid w:val="00C73455"/>
    <w:rsid w:val="00E30188"/>
    <w:rsid w:val="00E75C27"/>
    <w:rsid w:val="00F96438"/>
    <w:rsid w:val="00FD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B4"/>
  </w:style>
  <w:style w:type="paragraph" w:styleId="Footer">
    <w:name w:val="footer"/>
    <w:basedOn w:val="Normal"/>
    <w:link w:val="FooterChar"/>
    <w:uiPriority w:val="99"/>
    <w:unhideWhenUsed/>
    <w:rsid w:val="001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B4"/>
  </w:style>
  <w:style w:type="paragraph" w:styleId="BalloonText">
    <w:name w:val="Balloon Text"/>
    <w:basedOn w:val="Normal"/>
    <w:link w:val="BalloonTextChar"/>
    <w:uiPriority w:val="99"/>
    <w:semiHidden/>
    <w:unhideWhenUsed/>
    <w:rsid w:val="0011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B4"/>
  </w:style>
  <w:style w:type="paragraph" w:styleId="Footer">
    <w:name w:val="footer"/>
    <w:basedOn w:val="Normal"/>
    <w:link w:val="FooterChar"/>
    <w:uiPriority w:val="99"/>
    <w:unhideWhenUsed/>
    <w:rsid w:val="001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B4"/>
  </w:style>
  <w:style w:type="paragraph" w:styleId="BalloonText">
    <w:name w:val="Balloon Text"/>
    <w:basedOn w:val="Normal"/>
    <w:link w:val="BalloonTextChar"/>
    <w:uiPriority w:val="99"/>
    <w:semiHidden/>
    <w:unhideWhenUsed/>
    <w:rsid w:val="0011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11988569</Template>
  <TotalTime>339</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25</cp:revision>
  <cp:lastPrinted>2014-01-24T10:48:00Z</cp:lastPrinted>
  <dcterms:created xsi:type="dcterms:W3CDTF">2014-01-10T09:45:00Z</dcterms:created>
  <dcterms:modified xsi:type="dcterms:W3CDTF">2014-01-24T10:48:00Z</dcterms:modified>
</cp:coreProperties>
</file>